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应用纳米材料的医疗器械产品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分类界定指导原则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楷体" w:cs="Times New Roman"/>
          <w:bCs/>
          <w:sz w:val="32"/>
          <w:szCs w:val="32"/>
        </w:rPr>
        <w:t>（</w:t>
      </w:r>
      <w:bookmarkStart w:id="0" w:name="_GoBack"/>
      <w:bookmarkEnd w:id="0"/>
      <w:r>
        <w:rPr>
          <w:rFonts w:hint="default" w:ascii="Times New Roman" w:hAnsi="Times New Roman" w:eastAsia="楷体" w:cs="Times New Roman"/>
          <w:bCs/>
          <w:sz w:val="32"/>
          <w:szCs w:val="32"/>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指导应用纳米材料的医疗器械产品（以下简称纳米器械）的管理属性和管理类别判定，根据《医疗器械监督管理条例》《医疗器械分类规则》《医疗器械分类目录》《关于药械组合产品注册有关事宜的通告》等制定本指导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（一）本指导原则中的纳米器械是指，含有纳米材料且含有纳米材料的部分/组件直接或间接接触人体，符合《医疗器械监督管理条例》中医疗器械定义的产品。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注1：纳米材料，指任一外部维度、内部或表面结构处于纳米尺度的材料，见GB/T 39855—2021《纳米产品的定义、分类与命名》。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注2：纳米尺度，指处于1nm至100nm之间的尺寸范围，见GB/T 39855—2021《纳米产品的定义、分类与命名》。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注3：如医疗器械产品含有纳米材料，但含有纳米材料的部分/组件不与患者直接或间接接触，则其分类不适用于本指导原则，如混入纳米纤维素材料制备的医用转运车轮胎，不与患者直接或间接接触，因此医用转运车的分类不适用于本指导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Cs/>
          <w:sz w:val="32"/>
          <w:szCs w:val="32"/>
        </w:rPr>
      </w:pPr>
      <w:r>
        <w:rPr>
          <w:rFonts w:hint="default" w:ascii="Times New Roman" w:hAnsi="Times New Roman" w:eastAsia="楷体" w:cs="Times New Roman"/>
          <w:bCs/>
          <w:sz w:val="32"/>
          <w:szCs w:val="32"/>
        </w:rPr>
        <w:t>注4：如医疗器械产品本身不含纳米材料，由于降解或磨损可能形成纳米物质。虽然这类产品的风险评估应重点考虑此问题，但是此种情形不适用于本指导原则。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（二）本指导原则不适用于应用纳米材料的体外诊断试剂产品。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三、管理属性界定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纳米器械的管理属性应当依据产品预期用途、作用机制等综合判定。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（一）如产品不符合《医疗器械监督管理条例》中医疗器械的定义，则不作为医疗器械管理。例如：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1.产品为纳米微球：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（1）如仅用于载药，且出厂尚未预载药物，使用时需由医生在临床机构中将药物载入后使用或由其他企业将药物载入后销售给医疗机构使用，则不作为医疗器械管理；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（2）如仅用于载药，且出厂已预载药物，可在临床直接使用，则不作为医疗器械管理。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2.如产品仅通过纳米材料的抗菌治疗作用实现其预期用途，则不作为医疗器械管理。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如产品实现医疗器械用途，同时含有发挥药理学、免疫学或者代谢作用的成分时，则按照药械组合产品管理。通常根据产品的首要作用方式判定为以药品作用为主或者以医疗器械作用为主的药械组合产品。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1.含纳米抗菌材料（除纳米银外）的医用敷料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声称通过纳米抗菌材料（除纳米银外）实现抗菌治疗作用的医用敷料产品，应当提供非临床药效学研究和/或临床研究证实产品是否具有抗菌治疗作用。用于判定产品是否具有抗菌治疗作用的非临床药效学研究和/或临床研究及评判标准可参考药品研发相关的非临床和临床技术指导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如非临床药效学研究和/或临床研究证实产品具有明确的抗菌治疗作用，其中，主要通过抗菌治疗作用实现其预期用途的产品判定为以药品为主的药械组合产品；主要通过创面物理覆盖、渗液吸收等作用实现其预期用途的产品判定为以医疗器械为主的药械组合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（2）如非临床药效学研究和/或临床研究未显示产品具有抗菌治疗作用，则按照医疗器械管理。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如产品为纳米微球，既具有医疗器械用途（例如作为血管栓塞微球），又在出厂时已预载药物，则按照药械组合产品管理。通常根据产品的首要作用方式判定为以药品作用为主或以医疗器械作用为主的药械组合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（三）如产品符合《医疗器械监督管理条例》中医疗器械的定义，且不含有发挥药理学、免疫学或者代谢作用的成分时，则按照医疗器械管理。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四、医疗器械管理类别界定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除特殊规定外，纳米器械应当充分考虑纳米材料的可能接触部位、暴露途径及暴露时间等因素，依据产品的预期用途、材料特性、结构特征、使用形式等综合判定产品的管理类别。其分类编码应当根据产品的预期用途，参照《医疗器械分类目录》予以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（一）纳米器械的管理类别应当不低于第二类。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（二）仅接触人体体表完好皮肤的纳米器械按照第二类医疗器械管理；除人体体表完好皮肤外，接触人体其他部位（如体内组织、腔道黏膜等）或创面的纳米器械按照第三类医疗器械管理。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（三）具体类型纳米器械的管理类别判定，例如：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如产品为温热治疗设备/器具，用于人体体表完好皮肤，使用时直接贴敷于患处，以传导的方式将热量传递于患处，以实现促进局部血液循环、缓解疼痛的作用，如含纳米远红外陶瓷粉的医用热敷贴，则按照第二类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2.如产品为医用敷料，用于创面护理，则按照第三类医疗器械管理。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3.如产品为口腔充填修复材料中的根管充填封闭材料、口腔植入及组织重建材料中的牙科种植体、口腔溃疡或口腔组织创面愈合治疗辅助材料，则按照第三类医疗器械管理。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4.如产品为骨科填充和修复材料，用于骨填充植入、缺损修复等，如医用纳米羟基磷灰石骨填充材料，则按照第三类医疗器械管理。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5.如产品为纳米微球，作为血管栓塞微球发挥作用，用于控制动脉瘤、某些肿瘤动静脉畸形引起的血管出血或用于血管系统的动脉和静脉栓塞，则按照第三类医疗器械管理。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五、特殊规定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针对含纳米银成分的产品，作出特殊规定如下：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（一）如产品含纳米银成分，且不含其他发挥药理学、免疫学或者代谢作用的成分：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1.如产品主要通过纳米银成分的抗菌治疗作用实现其预期用途，如含纳米银的溶液、凝胶等，则不作医疗器械管理。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如产品所含的纳米银成分仅为复合在医疗器械上增加抗菌功能，且抗菌功能为辅助作用，如含纳米银涂层的导尿管、含纳米银成分的医用敷料（不包括液体、膏状敷料和凝胶敷料）等，则按照第三类医疗器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如产品具有医疗器械用途，除纳米银成分外，还含有其他发挥药理学、免疫学或者代谢作用的成分，则按照药械组合产品管理。通常根据产品的首要作用方式判定为以药品作用为主或者以医疗器械作用为主的药械组合产品。</w:t>
      </w:r>
    </w:p>
    <w:p>
      <w:pPr>
        <w:widowControl/>
        <w:spacing w:line="560" w:lineRule="exact"/>
        <w:ind w:firstLine="320" w:firstLineChars="100"/>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w:t>
      </w:r>
    </w:p>
    <w:p>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w:t>
      </w:r>
    </w:p>
    <w:p>
      <w:pPr>
        <w:spacing w:line="560" w:lineRule="exact"/>
        <w:rPr>
          <w:rFonts w:ascii="Times New Roman" w:hAnsi="Times New Roman" w:cs="Times New Roman"/>
        </w:rPr>
      </w:pPr>
      <w:r>
        <w:rPr>
          <w:rFonts w:ascii="Times New Roman" w:hAnsi="Times New Roman" w:cs="Times New Roman"/>
        </w:rPr>
        <w:t xml:space="preserve"> </w:t>
      </w:r>
    </w:p>
    <w:p>
      <w:pPr>
        <w:widowControl/>
        <w:spacing w:line="560" w:lineRule="exact"/>
        <w:jc w:val="left"/>
        <w:rPr>
          <w:rFonts w:ascii="仿宋_GB2312" w:eastAsia="仿宋_GB2312"/>
          <w:sz w:val="32"/>
          <w:szCs w:val="32"/>
        </w:rPr>
      </w:pPr>
      <w:r>
        <w:rPr>
          <w:rFonts w:hint="eastAsia" w:ascii="仿宋_GB2312" w:eastAsia="仿宋_GB2312"/>
          <w:sz w:val="32"/>
          <w:szCs w:val="32"/>
        </w:rPr>
        <w:t xml:space="preserve"> </w:t>
      </w:r>
    </w:p>
    <w:p/>
    <w:sectPr>
      <w:footerReference r:id="rId3" w:type="default"/>
      <w:pgSz w:w="11906" w:h="16838"/>
      <w:pgMar w:top="1757"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AE"/>
    <w:rsid w:val="00004043"/>
    <w:rsid w:val="00004B29"/>
    <w:rsid w:val="00005BB7"/>
    <w:rsid w:val="0002668B"/>
    <w:rsid w:val="00036647"/>
    <w:rsid w:val="00037106"/>
    <w:rsid w:val="000377F2"/>
    <w:rsid w:val="0004403C"/>
    <w:rsid w:val="00054A22"/>
    <w:rsid w:val="00054D00"/>
    <w:rsid w:val="00054FCF"/>
    <w:rsid w:val="00055A29"/>
    <w:rsid w:val="00055CC2"/>
    <w:rsid w:val="00056CD5"/>
    <w:rsid w:val="000674CE"/>
    <w:rsid w:val="00074003"/>
    <w:rsid w:val="000759ED"/>
    <w:rsid w:val="00076E36"/>
    <w:rsid w:val="00084270"/>
    <w:rsid w:val="0009563E"/>
    <w:rsid w:val="00096BAC"/>
    <w:rsid w:val="000A15D5"/>
    <w:rsid w:val="000A6F06"/>
    <w:rsid w:val="000A75C6"/>
    <w:rsid w:val="000B2C9F"/>
    <w:rsid w:val="000B2F3F"/>
    <w:rsid w:val="000B3C34"/>
    <w:rsid w:val="000B3E8E"/>
    <w:rsid w:val="000B47BA"/>
    <w:rsid w:val="000B6D14"/>
    <w:rsid w:val="000B7537"/>
    <w:rsid w:val="000C1003"/>
    <w:rsid w:val="000C2DE4"/>
    <w:rsid w:val="000C30CD"/>
    <w:rsid w:val="000C735B"/>
    <w:rsid w:val="000D0B38"/>
    <w:rsid w:val="000D360D"/>
    <w:rsid w:val="000D48D1"/>
    <w:rsid w:val="000D6101"/>
    <w:rsid w:val="000E75B8"/>
    <w:rsid w:val="000F5A1F"/>
    <w:rsid w:val="000F7E0A"/>
    <w:rsid w:val="001008E7"/>
    <w:rsid w:val="00102124"/>
    <w:rsid w:val="001043D4"/>
    <w:rsid w:val="00105E93"/>
    <w:rsid w:val="00110BB8"/>
    <w:rsid w:val="00111A50"/>
    <w:rsid w:val="001128AB"/>
    <w:rsid w:val="0011309B"/>
    <w:rsid w:val="001178D7"/>
    <w:rsid w:val="00120E7B"/>
    <w:rsid w:val="0012459C"/>
    <w:rsid w:val="00126A9D"/>
    <w:rsid w:val="00127E23"/>
    <w:rsid w:val="00131FD1"/>
    <w:rsid w:val="00132E47"/>
    <w:rsid w:val="00133A03"/>
    <w:rsid w:val="00134449"/>
    <w:rsid w:val="00136A77"/>
    <w:rsid w:val="00144DA4"/>
    <w:rsid w:val="00147136"/>
    <w:rsid w:val="001535ED"/>
    <w:rsid w:val="001554DE"/>
    <w:rsid w:val="0015730D"/>
    <w:rsid w:val="00161026"/>
    <w:rsid w:val="0016451A"/>
    <w:rsid w:val="001651FF"/>
    <w:rsid w:val="00165EC5"/>
    <w:rsid w:val="0016670D"/>
    <w:rsid w:val="00167AE8"/>
    <w:rsid w:val="00172773"/>
    <w:rsid w:val="0017376F"/>
    <w:rsid w:val="00176A17"/>
    <w:rsid w:val="0018135D"/>
    <w:rsid w:val="00184FA7"/>
    <w:rsid w:val="0018516B"/>
    <w:rsid w:val="00185D2B"/>
    <w:rsid w:val="00187589"/>
    <w:rsid w:val="00190C66"/>
    <w:rsid w:val="00190F43"/>
    <w:rsid w:val="001912C7"/>
    <w:rsid w:val="0019196E"/>
    <w:rsid w:val="00191AF2"/>
    <w:rsid w:val="00192F5B"/>
    <w:rsid w:val="0019460E"/>
    <w:rsid w:val="00195663"/>
    <w:rsid w:val="00196348"/>
    <w:rsid w:val="00197206"/>
    <w:rsid w:val="001A22AA"/>
    <w:rsid w:val="001A257E"/>
    <w:rsid w:val="001A3423"/>
    <w:rsid w:val="001A780B"/>
    <w:rsid w:val="001B0314"/>
    <w:rsid w:val="001B0C5F"/>
    <w:rsid w:val="001B130B"/>
    <w:rsid w:val="001B595A"/>
    <w:rsid w:val="001B6747"/>
    <w:rsid w:val="001C03B3"/>
    <w:rsid w:val="001C0570"/>
    <w:rsid w:val="001C0573"/>
    <w:rsid w:val="001C49FC"/>
    <w:rsid w:val="001C6DA9"/>
    <w:rsid w:val="001D06AA"/>
    <w:rsid w:val="001D1D4C"/>
    <w:rsid w:val="001D3458"/>
    <w:rsid w:val="001D5318"/>
    <w:rsid w:val="001E1743"/>
    <w:rsid w:val="001E2026"/>
    <w:rsid w:val="001E2AB3"/>
    <w:rsid w:val="001F2A90"/>
    <w:rsid w:val="001F372E"/>
    <w:rsid w:val="001F4262"/>
    <w:rsid w:val="00202FF2"/>
    <w:rsid w:val="002071AB"/>
    <w:rsid w:val="002104C2"/>
    <w:rsid w:val="00211C1A"/>
    <w:rsid w:val="00211CBE"/>
    <w:rsid w:val="00215F53"/>
    <w:rsid w:val="00217810"/>
    <w:rsid w:val="00220DB5"/>
    <w:rsid w:val="00223F7A"/>
    <w:rsid w:val="0022640E"/>
    <w:rsid w:val="00230496"/>
    <w:rsid w:val="002333F7"/>
    <w:rsid w:val="00233F6E"/>
    <w:rsid w:val="00234D91"/>
    <w:rsid w:val="002366B3"/>
    <w:rsid w:val="0023789A"/>
    <w:rsid w:val="00242013"/>
    <w:rsid w:val="00250559"/>
    <w:rsid w:val="00250E52"/>
    <w:rsid w:val="002513E6"/>
    <w:rsid w:val="00253496"/>
    <w:rsid w:val="0025427C"/>
    <w:rsid w:val="002557D4"/>
    <w:rsid w:val="00257D9F"/>
    <w:rsid w:val="00257DE8"/>
    <w:rsid w:val="002626BE"/>
    <w:rsid w:val="00263AC9"/>
    <w:rsid w:val="00264627"/>
    <w:rsid w:val="0026679D"/>
    <w:rsid w:val="00270401"/>
    <w:rsid w:val="002705EF"/>
    <w:rsid w:val="00271940"/>
    <w:rsid w:val="002728BA"/>
    <w:rsid w:val="00273BD3"/>
    <w:rsid w:val="002753AD"/>
    <w:rsid w:val="002759F8"/>
    <w:rsid w:val="00285299"/>
    <w:rsid w:val="002900D6"/>
    <w:rsid w:val="002925BF"/>
    <w:rsid w:val="00294FF7"/>
    <w:rsid w:val="002958D0"/>
    <w:rsid w:val="002A00EC"/>
    <w:rsid w:val="002A6295"/>
    <w:rsid w:val="002A743F"/>
    <w:rsid w:val="002A7D76"/>
    <w:rsid w:val="002B013E"/>
    <w:rsid w:val="002B1A57"/>
    <w:rsid w:val="002B4CDC"/>
    <w:rsid w:val="002B6726"/>
    <w:rsid w:val="002C1629"/>
    <w:rsid w:val="002C3C01"/>
    <w:rsid w:val="002D016A"/>
    <w:rsid w:val="002D13C3"/>
    <w:rsid w:val="002D1BE2"/>
    <w:rsid w:val="002E2435"/>
    <w:rsid w:val="002E4038"/>
    <w:rsid w:val="002F4A53"/>
    <w:rsid w:val="003012F5"/>
    <w:rsid w:val="003015DF"/>
    <w:rsid w:val="00304DC9"/>
    <w:rsid w:val="003054CB"/>
    <w:rsid w:val="00307876"/>
    <w:rsid w:val="00310182"/>
    <w:rsid w:val="003154EA"/>
    <w:rsid w:val="00320607"/>
    <w:rsid w:val="00324FCF"/>
    <w:rsid w:val="00326A4B"/>
    <w:rsid w:val="00331DF4"/>
    <w:rsid w:val="00332A12"/>
    <w:rsid w:val="00336F13"/>
    <w:rsid w:val="003377BD"/>
    <w:rsid w:val="00337F2C"/>
    <w:rsid w:val="0034008B"/>
    <w:rsid w:val="00340E97"/>
    <w:rsid w:val="0034333D"/>
    <w:rsid w:val="00350824"/>
    <w:rsid w:val="0035222F"/>
    <w:rsid w:val="00363134"/>
    <w:rsid w:val="00363617"/>
    <w:rsid w:val="0036439D"/>
    <w:rsid w:val="00364EC4"/>
    <w:rsid w:val="00365084"/>
    <w:rsid w:val="0036750E"/>
    <w:rsid w:val="00371383"/>
    <w:rsid w:val="00375507"/>
    <w:rsid w:val="003778D7"/>
    <w:rsid w:val="00377E93"/>
    <w:rsid w:val="00380596"/>
    <w:rsid w:val="00383D4E"/>
    <w:rsid w:val="00385F56"/>
    <w:rsid w:val="00390AEC"/>
    <w:rsid w:val="003937F7"/>
    <w:rsid w:val="00393BBE"/>
    <w:rsid w:val="00393F31"/>
    <w:rsid w:val="00394645"/>
    <w:rsid w:val="003A025F"/>
    <w:rsid w:val="003A1A49"/>
    <w:rsid w:val="003A1A6E"/>
    <w:rsid w:val="003B3FD2"/>
    <w:rsid w:val="003B44C0"/>
    <w:rsid w:val="003B536E"/>
    <w:rsid w:val="003B7962"/>
    <w:rsid w:val="003C05B9"/>
    <w:rsid w:val="003C40C2"/>
    <w:rsid w:val="003D0008"/>
    <w:rsid w:val="003D0E60"/>
    <w:rsid w:val="003D4D32"/>
    <w:rsid w:val="003D723D"/>
    <w:rsid w:val="003E29C6"/>
    <w:rsid w:val="003E2A1D"/>
    <w:rsid w:val="003E32C3"/>
    <w:rsid w:val="003E4784"/>
    <w:rsid w:val="003E4AC2"/>
    <w:rsid w:val="003E6285"/>
    <w:rsid w:val="003E6548"/>
    <w:rsid w:val="00402087"/>
    <w:rsid w:val="00403415"/>
    <w:rsid w:val="0041321A"/>
    <w:rsid w:val="00414253"/>
    <w:rsid w:val="004177C0"/>
    <w:rsid w:val="00417874"/>
    <w:rsid w:val="00421A23"/>
    <w:rsid w:val="00430E30"/>
    <w:rsid w:val="00431F0C"/>
    <w:rsid w:val="00435C6C"/>
    <w:rsid w:val="00444E50"/>
    <w:rsid w:val="0045109E"/>
    <w:rsid w:val="00451345"/>
    <w:rsid w:val="004628E8"/>
    <w:rsid w:val="004709CC"/>
    <w:rsid w:val="00471158"/>
    <w:rsid w:val="00472137"/>
    <w:rsid w:val="00476A5D"/>
    <w:rsid w:val="0048584A"/>
    <w:rsid w:val="004879C5"/>
    <w:rsid w:val="00491CF6"/>
    <w:rsid w:val="00494C87"/>
    <w:rsid w:val="00495FD9"/>
    <w:rsid w:val="00496EEC"/>
    <w:rsid w:val="00497A11"/>
    <w:rsid w:val="004A03E3"/>
    <w:rsid w:val="004A0909"/>
    <w:rsid w:val="004A16CB"/>
    <w:rsid w:val="004A188F"/>
    <w:rsid w:val="004A36DE"/>
    <w:rsid w:val="004A4436"/>
    <w:rsid w:val="004A6F30"/>
    <w:rsid w:val="004B5B85"/>
    <w:rsid w:val="004B632C"/>
    <w:rsid w:val="004C2FE2"/>
    <w:rsid w:val="004C31A0"/>
    <w:rsid w:val="004C33D9"/>
    <w:rsid w:val="004C623D"/>
    <w:rsid w:val="004C76B7"/>
    <w:rsid w:val="004D125A"/>
    <w:rsid w:val="004D3444"/>
    <w:rsid w:val="004D5633"/>
    <w:rsid w:val="004D6217"/>
    <w:rsid w:val="004E2E44"/>
    <w:rsid w:val="004F4524"/>
    <w:rsid w:val="004F62DC"/>
    <w:rsid w:val="00504A88"/>
    <w:rsid w:val="00504D76"/>
    <w:rsid w:val="005130E5"/>
    <w:rsid w:val="005172B1"/>
    <w:rsid w:val="005256A8"/>
    <w:rsid w:val="00527626"/>
    <w:rsid w:val="00533D72"/>
    <w:rsid w:val="005400A2"/>
    <w:rsid w:val="005420E7"/>
    <w:rsid w:val="00545A75"/>
    <w:rsid w:val="00546540"/>
    <w:rsid w:val="00547E30"/>
    <w:rsid w:val="005511C6"/>
    <w:rsid w:val="00551477"/>
    <w:rsid w:val="00553566"/>
    <w:rsid w:val="00554594"/>
    <w:rsid w:val="00556812"/>
    <w:rsid w:val="00557834"/>
    <w:rsid w:val="00561383"/>
    <w:rsid w:val="00566AE4"/>
    <w:rsid w:val="00567A0C"/>
    <w:rsid w:val="005708FF"/>
    <w:rsid w:val="00575894"/>
    <w:rsid w:val="00576165"/>
    <w:rsid w:val="00576CB8"/>
    <w:rsid w:val="005811B2"/>
    <w:rsid w:val="00582B9F"/>
    <w:rsid w:val="00584233"/>
    <w:rsid w:val="00590202"/>
    <w:rsid w:val="00593342"/>
    <w:rsid w:val="00593C5D"/>
    <w:rsid w:val="005A0D13"/>
    <w:rsid w:val="005A1B04"/>
    <w:rsid w:val="005A5369"/>
    <w:rsid w:val="005B0973"/>
    <w:rsid w:val="005B0F8F"/>
    <w:rsid w:val="005B400B"/>
    <w:rsid w:val="005B4995"/>
    <w:rsid w:val="005B6284"/>
    <w:rsid w:val="005B68FD"/>
    <w:rsid w:val="005C03C3"/>
    <w:rsid w:val="005C1DA4"/>
    <w:rsid w:val="005C2FE7"/>
    <w:rsid w:val="005C5902"/>
    <w:rsid w:val="005D151D"/>
    <w:rsid w:val="005D2F9E"/>
    <w:rsid w:val="005D331E"/>
    <w:rsid w:val="005D51C7"/>
    <w:rsid w:val="005E19F1"/>
    <w:rsid w:val="005E2E4F"/>
    <w:rsid w:val="00602FEF"/>
    <w:rsid w:val="00604DD9"/>
    <w:rsid w:val="00611C8D"/>
    <w:rsid w:val="00617EDD"/>
    <w:rsid w:val="00622F92"/>
    <w:rsid w:val="006230EE"/>
    <w:rsid w:val="006242F6"/>
    <w:rsid w:val="0062584F"/>
    <w:rsid w:val="006265B6"/>
    <w:rsid w:val="006328A8"/>
    <w:rsid w:val="00632F3C"/>
    <w:rsid w:val="006331EE"/>
    <w:rsid w:val="0063406D"/>
    <w:rsid w:val="0063447C"/>
    <w:rsid w:val="00640DFC"/>
    <w:rsid w:val="00643A2D"/>
    <w:rsid w:val="00646F21"/>
    <w:rsid w:val="0064700B"/>
    <w:rsid w:val="00647F1E"/>
    <w:rsid w:val="00653063"/>
    <w:rsid w:val="00653D7F"/>
    <w:rsid w:val="00656A1D"/>
    <w:rsid w:val="00657229"/>
    <w:rsid w:val="00657E4B"/>
    <w:rsid w:val="006639AC"/>
    <w:rsid w:val="00663E7A"/>
    <w:rsid w:val="00664F7E"/>
    <w:rsid w:val="0067386A"/>
    <w:rsid w:val="006804F8"/>
    <w:rsid w:val="00682A48"/>
    <w:rsid w:val="006848A4"/>
    <w:rsid w:val="00685777"/>
    <w:rsid w:val="00686CA1"/>
    <w:rsid w:val="0069086D"/>
    <w:rsid w:val="00690D6B"/>
    <w:rsid w:val="00692F6B"/>
    <w:rsid w:val="006943D1"/>
    <w:rsid w:val="0069465F"/>
    <w:rsid w:val="006A3249"/>
    <w:rsid w:val="006A3F90"/>
    <w:rsid w:val="006A6E96"/>
    <w:rsid w:val="006A7182"/>
    <w:rsid w:val="006B15A5"/>
    <w:rsid w:val="006B1B31"/>
    <w:rsid w:val="006B2E90"/>
    <w:rsid w:val="006B68A8"/>
    <w:rsid w:val="006C6577"/>
    <w:rsid w:val="006D2EC2"/>
    <w:rsid w:val="006D340C"/>
    <w:rsid w:val="006E0EEA"/>
    <w:rsid w:val="006E24CA"/>
    <w:rsid w:val="006E3345"/>
    <w:rsid w:val="006E374A"/>
    <w:rsid w:val="006F09C6"/>
    <w:rsid w:val="006F109D"/>
    <w:rsid w:val="006F2062"/>
    <w:rsid w:val="006F2921"/>
    <w:rsid w:val="006F2E3C"/>
    <w:rsid w:val="006F503D"/>
    <w:rsid w:val="006F6B0E"/>
    <w:rsid w:val="00701958"/>
    <w:rsid w:val="007047C4"/>
    <w:rsid w:val="00711FAD"/>
    <w:rsid w:val="00712599"/>
    <w:rsid w:val="007145AE"/>
    <w:rsid w:val="007147BD"/>
    <w:rsid w:val="007148C6"/>
    <w:rsid w:val="0071547B"/>
    <w:rsid w:val="007163D7"/>
    <w:rsid w:val="00716529"/>
    <w:rsid w:val="007246E9"/>
    <w:rsid w:val="00730F25"/>
    <w:rsid w:val="007346C7"/>
    <w:rsid w:val="0073635A"/>
    <w:rsid w:val="00745C05"/>
    <w:rsid w:val="00762BC1"/>
    <w:rsid w:val="00770523"/>
    <w:rsid w:val="00773120"/>
    <w:rsid w:val="00773AA2"/>
    <w:rsid w:val="00773BF0"/>
    <w:rsid w:val="007742B6"/>
    <w:rsid w:val="007811FA"/>
    <w:rsid w:val="007822C8"/>
    <w:rsid w:val="0078241B"/>
    <w:rsid w:val="00783105"/>
    <w:rsid w:val="0079100B"/>
    <w:rsid w:val="00794BCF"/>
    <w:rsid w:val="007962E3"/>
    <w:rsid w:val="00797239"/>
    <w:rsid w:val="007A13EB"/>
    <w:rsid w:val="007A3DC4"/>
    <w:rsid w:val="007A6044"/>
    <w:rsid w:val="007A706C"/>
    <w:rsid w:val="007B24D0"/>
    <w:rsid w:val="007B2967"/>
    <w:rsid w:val="007B6427"/>
    <w:rsid w:val="007C59A2"/>
    <w:rsid w:val="007C6307"/>
    <w:rsid w:val="007D5A60"/>
    <w:rsid w:val="007D6510"/>
    <w:rsid w:val="007E2447"/>
    <w:rsid w:val="007E4C97"/>
    <w:rsid w:val="007E75BA"/>
    <w:rsid w:val="007F3F5B"/>
    <w:rsid w:val="008005C1"/>
    <w:rsid w:val="008026ED"/>
    <w:rsid w:val="00804ED4"/>
    <w:rsid w:val="00807F02"/>
    <w:rsid w:val="008106FC"/>
    <w:rsid w:val="00814A0C"/>
    <w:rsid w:val="00815339"/>
    <w:rsid w:val="00816C33"/>
    <w:rsid w:val="00817C80"/>
    <w:rsid w:val="00821B28"/>
    <w:rsid w:val="00822529"/>
    <w:rsid w:val="00825EEC"/>
    <w:rsid w:val="00832F05"/>
    <w:rsid w:val="00833601"/>
    <w:rsid w:val="00836274"/>
    <w:rsid w:val="00836A93"/>
    <w:rsid w:val="008377A5"/>
    <w:rsid w:val="00845A6A"/>
    <w:rsid w:val="00846014"/>
    <w:rsid w:val="00853716"/>
    <w:rsid w:val="00860650"/>
    <w:rsid w:val="008607BD"/>
    <w:rsid w:val="0086199A"/>
    <w:rsid w:val="00862463"/>
    <w:rsid w:val="008707F5"/>
    <w:rsid w:val="00872621"/>
    <w:rsid w:val="008741C7"/>
    <w:rsid w:val="00874D6F"/>
    <w:rsid w:val="00882F51"/>
    <w:rsid w:val="00883B75"/>
    <w:rsid w:val="00887301"/>
    <w:rsid w:val="0089321A"/>
    <w:rsid w:val="00894657"/>
    <w:rsid w:val="00897C1F"/>
    <w:rsid w:val="008A1712"/>
    <w:rsid w:val="008A322E"/>
    <w:rsid w:val="008A6919"/>
    <w:rsid w:val="008B31FB"/>
    <w:rsid w:val="008B501A"/>
    <w:rsid w:val="008B7BCA"/>
    <w:rsid w:val="008C3B29"/>
    <w:rsid w:val="008D42CD"/>
    <w:rsid w:val="008D4D64"/>
    <w:rsid w:val="008E2890"/>
    <w:rsid w:val="008E36B4"/>
    <w:rsid w:val="008E7FBF"/>
    <w:rsid w:val="008F3BCC"/>
    <w:rsid w:val="00900867"/>
    <w:rsid w:val="00903153"/>
    <w:rsid w:val="00903979"/>
    <w:rsid w:val="00911443"/>
    <w:rsid w:val="00913428"/>
    <w:rsid w:val="009175CD"/>
    <w:rsid w:val="0092114E"/>
    <w:rsid w:val="00921663"/>
    <w:rsid w:val="009246BA"/>
    <w:rsid w:val="009279B0"/>
    <w:rsid w:val="009313CB"/>
    <w:rsid w:val="009409E6"/>
    <w:rsid w:val="00942EFA"/>
    <w:rsid w:val="00944092"/>
    <w:rsid w:val="00946481"/>
    <w:rsid w:val="00946DD3"/>
    <w:rsid w:val="009517F0"/>
    <w:rsid w:val="00954042"/>
    <w:rsid w:val="009547ED"/>
    <w:rsid w:val="00956546"/>
    <w:rsid w:val="009617F2"/>
    <w:rsid w:val="009652F7"/>
    <w:rsid w:val="00967DC4"/>
    <w:rsid w:val="009701D5"/>
    <w:rsid w:val="00973EB9"/>
    <w:rsid w:val="00973F7B"/>
    <w:rsid w:val="0097500F"/>
    <w:rsid w:val="00976723"/>
    <w:rsid w:val="00980D4C"/>
    <w:rsid w:val="009831F1"/>
    <w:rsid w:val="0099005E"/>
    <w:rsid w:val="009920A0"/>
    <w:rsid w:val="00992BD8"/>
    <w:rsid w:val="00993513"/>
    <w:rsid w:val="00996AB4"/>
    <w:rsid w:val="009A0645"/>
    <w:rsid w:val="009A08AA"/>
    <w:rsid w:val="009A2586"/>
    <w:rsid w:val="009A4A6F"/>
    <w:rsid w:val="009A6808"/>
    <w:rsid w:val="009A6D9E"/>
    <w:rsid w:val="009A7C46"/>
    <w:rsid w:val="009B02CF"/>
    <w:rsid w:val="009B09B5"/>
    <w:rsid w:val="009B2B06"/>
    <w:rsid w:val="009B612A"/>
    <w:rsid w:val="009B6EB2"/>
    <w:rsid w:val="009C12E6"/>
    <w:rsid w:val="009C173B"/>
    <w:rsid w:val="009C2EC2"/>
    <w:rsid w:val="009C57D3"/>
    <w:rsid w:val="009C6920"/>
    <w:rsid w:val="009D0E1C"/>
    <w:rsid w:val="009D4E11"/>
    <w:rsid w:val="009D5388"/>
    <w:rsid w:val="009D657A"/>
    <w:rsid w:val="009D6DB9"/>
    <w:rsid w:val="009D77D6"/>
    <w:rsid w:val="009E1608"/>
    <w:rsid w:val="009E168B"/>
    <w:rsid w:val="009E1E5E"/>
    <w:rsid w:val="009E39E2"/>
    <w:rsid w:val="009E4110"/>
    <w:rsid w:val="009F08F4"/>
    <w:rsid w:val="009F18AD"/>
    <w:rsid w:val="009F3160"/>
    <w:rsid w:val="009F6301"/>
    <w:rsid w:val="009F6515"/>
    <w:rsid w:val="009F67E1"/>
    <w:rsid w:val="009F7D47"/>
    <w:rsid w:val="00A03AAA"/>
    <w:rsid w:val="00A05851"/>
    <w:rsid w:val="00A10D08"/>
    <w:rsid w:val="00A118B0"/>
    <w:rsid w:val="00A1387B"/>
    <w:rsid w:val="00A1451D"/>
    <w:rsid w:val="00A15C24"/>
    <w:rsid w:val="00A15EAF"/>
    <w:rsid w:val="00A17CE4"/>
    <w:rsid w:val="00A20351"/>
    <w:rsid w:val="00A3241E"/>
    <w:rsid w:val="00A329DB"/>
    <w:rsid w:val="00A3389E"/>
    <w:rsid w:val="00A40543"/>
    <w:rsid w:val="00A4091E"/>
    <w:rsid w:val="00A44B75"/>
    <w:rsid w:val="00A461A5"/>
    <w:rsid w:val="00A47CF1"/>
    <w:rsid w:val="00A5029D"/>
    <w:rsid w:val="00A532FA"/>
    <w:rsid w:val="00A5451D"/>
    <w:rsid w:val="00A612D8"/>
    <w:rsid w:val="00A617DB"/>
    <w:rsid w:val="00A638C0"/>
    <w:rsid w:val="00A6556B"/>
    <w:rsid w:val="00A73415"/>
    <w:rsid w:val="00A75E3E"/>
    <w:rsid w:val="00A76A3B"/>
    <w:rsid w:val="00A82EFA"/>
    <w:rsid w:val="00A84CBA"/>
    <w:rsid w:val="00A85414"/>
    <w:rsid w:val="00A85E20"/>
    <w:rsid w:val="00A87924"/>
    <w:rsid w:val="00A87D2D"/>
    <w:rsid w:val="00A9228B"/>
    <w:rsid w:val="00A93463"/>
    <w:rsid w:val="00A94F69"/>
    <w:rsid w:val="00A97AE1"/>
    <w:rsid w:val="00AA351D"/>
    <w:rsid w:val="00AB2F61"/>
    <w:rsid w:val="00AB58EB"/>
    <w:rsid w:val="00AC04BB"/>
    <w:rsid w:val="00AC0D0E"/>
    <w:rsid w:val="00AC15E9"/>
    <w:rsid w:val="00AC184D"/>
    <w:rsid w:val="00AC2149"/>
    <w:rsid w:val="00AC6532"/>
    <w:rsid w:val="00AC7749"/>
    <w:rsid w:val="00AD087A"/>
    <w:rsid w:val="00AD3C6C"/>
    <w:rsid w:val="00AE05EE"/>
    <w:rsid w:val="00AE2685"/>
    <w:rsid w:val="00AE5777"/>
    <w:rsid w:val="00AE618E"/>
    <w:rsid w:val="00AF1F32"/>
    <w:rsid w:val="00AF35BE"/>
    <w:rsid w:val="00AF3AEB"/>
    <w:rsid w:val="00AF4F03"/>
    <w:rsid w:val="00AF572E"/>
    <w:rsid w:val="00B00354"/>
    <w:rsid w:val="00B028A3"/>
    <w:rsid w:val="00B04073"/>
    <w:rsid w:val="00B0675F"/>
    <w:rsid w:val="00B10CC6"/>
    <w:rsid w:val="00B13787"/>
    <w:rsid w:val="00B22947"/>
    <w:rsid w:val="00B22B5E"/>
    <w:rsid w:val="00B24CAF"/>
    <w:rsid w:val="00B25A6E"/>
    <w:rsid w:val="00B27D81"/>
    <w:rsid w:val="00B31B24"/>
    <w:rsid w:val="00B332C6"/>
    <w:rsid w:val="00B35104"/>
    <w:rsid w:val="00B37B81"/>
    <w:rsid w:val="00B4092F"/>
    <w:rsid w:val="00B40A9B"/>
    <w:rsid w:val="00B47C73"/>
    <w:rsid w:val="00B51E71"/>
    <w:rsid w:val="00B527FE"/>
    <w:rsid w:val="00B55765"/>
    <w:rsid w:val="00B5633C"/>
    <w:rsid w:val="00B62B81"/>
    <w:rsid w:val="00B63FA0"/>
    <w:rsid w:val="00B6753D"/>
    <w:rsid w:val="00B721D8"/>
    <w:rsid w:val="00B7245C"/>
    <w:rsid w:val="00B76FAE"/>
    <w:rsid w:val="00B77A09"/>
    <w:rsid w:val="00B82D7C"/>
    <w:rsid w:val="00B83EAE"/>
    <w:rsid w:val="00B85E7E"/>
    <w:rsid w:val="00B86FAB"/>
    <w:rsid w:val="00B9170E"/>
    <w:rsid w:val="00B92EC8"/>
    <w:rsid w:val="00B97579"/>
    <w:rsid w:val="00BA056E"/>
    <w:rsid w:val="00BA1856"/>
    <w:rsid w:val="00BA3AB6"/>
    <w:rsid w:val="00BA3BA4"/>
    <w:rsid w:val="00BA4C57"/>
    <w:rsid w:val="00BB2A58"/>
    <w:rsid w:val="00BB2EAA"/>
    <w:rsid w:val="00BB31AE"/>
    <w:rsid w:val="00BB5727"/>
    <w:rsid w:val="00BC5F15"/>
    <w:rsid w:val="00BC6031"/>
    <w:rsid w:val="00BD011D"/>
    <w:rsid w:val="00BD4457"/>
    <w:rsid w:val="00BD5B6A"/>
    <w:rsid w:val="00BD79E3"/>
    <w:rsid w:val="00BE0A75"/>
    <w:rsid w:val="00BE1869"/>
    <w:rsid w:val="00BE2F7D"/>
    <w:rsid w:val="00BE4022"/>
    <w:rsid w:val="00BE6E29"/>
    <w:rsid w:val="00BE7144"/>
    <w:rsid w:val="00BF2D08"/>
    <w:rsid w:val="00BF6E1A"/>
    <w:rsid w:val="00C00F78"/>
    <w:rsid w:val="00C023F5"/>
    <w:rsid w:val="00C03970"/>
    <w:rsid w:val="00C0422D"/>
    <w:rsid w:val="00C054E7"/>
    <w:rsid w:val="00C073B9"/>
    <w:rsid w:val="00C1685B"/>
    <w:rsid w:val="00C16AA1"/>
    <w:rsid w:val="00C179C1"/>
    <w:rsid w:val="00C20291"/>
    <w:rsid w:val="00C212F1"/>
    <w:rsid w:val="00C220A4"/>
    <w:rsid w:val="00C22866"/>
    <w:rsid w:val="00C239A7"/>
    <w:rsid w:val="00C25DD6"/>
    <w:rsid w:val="00C26B84"/>
    <w:rsid w:val="00C27BAB"/>
    <w:rsid w:val="00C32C43"/>
    <w:rsid w:val="00C36852"/>
    <w:rsid w:val="00C3791F"/>
    <w:rsid w:val="00C431AE"/>
    <w:rsid w:val="00C44A01"/>
    <w:rsid w:val="00C47349"/>
    <w:rsid w:val="00C51157"/>
    <w:rsid w:val="00C538C1"/>
    <w:rsid w:val="00C5503D"/>
    <w:rsid w:val="00C566F0"/>
    <w:rsid w:val="00C604C8"/>
    <w:rsid w:val="00C60BE4"/>
    <w:rsid w:val="00C72C5E"/>
    <w:rsid w:val="00C73B71"/>
    <w:rsid w:val="00C7471D"/>
    <w:rsid w:val="00C75049"/>
    <w:rsid w:val="00C7596B"/>
    <w:rsid w:val="00C77611"/>
    <w:rsid w:val="00C82E0C"/>
    <w:rsid w:val="00C8400A"/>
    <w:rsid w:val="00C84DDC"/>
    <w:rsid w:val="00C84EE4"/>
    <w:rsid w:val="00C87152"/>
    <w:rsid w:val="00C87B88"/>
    <w:rsid w:val="00C9325D"/>
    <w:rsid w:val="00C96435"/>
    <w:rsid w:val="00C97E6D"/>
    <w:rsid w:val="00CA7522"/>
    <w:rsid w:val="00CB277C"/>
    <w:rsid w:val="00CB49A0"/>
    <w:rsid w:val="00CC2296"/>
    <w:rsid w:val="00CC2788"/>
    <w:rsid w:val="00CC3DC2"/>
    <w:rsid w:val="00CC5191"/>
    <w:rsid w:val="00CC5A86"/>
    <w:rsid w:val="00CC7F03"/>
    <w:rsid w:val="00CD4EB9"/>
    <w:rsid w:val="00CD5EE4"/>
    <w:rsid w:val="00CE070C"/>
    <w:rsid w:val="00CE36A7"/>
    <w:rsid w:val="00CE3993"/>
    <w:rsid w:val="00CE5541"/>
    <w:rsid w:val="00CE7545"/>
    <w:rsid w:val="00CF197B"/>
    <w:rsid w:val="00CF2C16"/>
    <w:rsid w:val="00D00E27"/>
    <w:rsid w:val="00D03490"/>
    <w:rsid w:val="00D03FC7"/>
    <w:rsid w:val="00D12B58"/>
    <w:rsid w:val="00D133C8"/>
    <w:rsid w:val="00D13BCF"/>
    <w:rsid w:val="00D14896"/>
    <w:rsid w:val="00D1799F"/>
    <w:rsid w:val="00D21979"/>
    <w:rsid w:val="00D26AA5"/>
    <w:rsid w:val="00D27F20"/>
    <w:rsid w:val="00D31340"/>
    <w:rsid w:val="00D31854"/>
    <w:rsid w:val="00D42386"/>
    <w:rsid w:val="00D4567A"/>
    <w:rsid w:val="00D47EED"/>
    <w:rsid w:val="00D539B8"/>
    <w:rsid w:val="00D56166"/>
    <w:rsid w:val="00D60745"/>
    <w:rsid w:val="00D60D58"/>
    <w:rsid w:val="00D6244A"/>
    <w:rsid w:val="00D652CA"/>
    <w:rsid w:val="00D669A6"/>
    <w:rsid w:val="00D733B8"/>
    <w:rsid w:val="00D80A5A"/>
    <w:rsid w:val="00D83009"/>
    <w:rsid w:val="00D836D2"/>
    <w:rsid w:val="00D90BB7"/>
    <w:rsid w:val="00D94A14"/>
    <w:rsid w:val="00D94B81"/>
    <w:rsid w:val="00D95E77"/>
    <w:rsid w:val="00D966C5"/>
    <w:rsid w:val="00DA0DE0"/>
    <w:rsid w:val="00DA45F3"/>
    <w:rsid w:val="00DB3750"/>
    <w:rsid w:val="00DB3A6D"/>
    <w:rsid w:val="00DB49FF"/>
    <w:rsid w:val="00DB7BCD"/>
    <w:rsid w:val="00DC15CE"/>
    <w:rsid w:val="00DD1322"/>
    <w:rsid w:val="00DD170F"/>
    <w:rsid w:val="00DD37EC"/>
    <w:rsid w:val="00DD3BC7"/>
    <w:rsid w:val="00DD6284"/>
    <w:rsid w:val="00DD74C9"/>
    <w:rsid w:val="00DE1EF6"/>
    <w:rsid w:val="00DE4047"/>
    <w:rsid w:val="00DE4A9B"/>
    <w:rsid w:val="00DF00F9"/>
    <w:rsid w:val="00DF3263"/>
    <w:rsid w:val="00DF466B"/>
    <w:rsid w:val="00E00B8D"/>
    <w:rsid w:val="00E027AA"/>
    <w:rsid w:val="00E02B32"/>
    <w:rsid w:val="00E030F2"/>
    <w:rsid w:val="00E057E8"/>
    <w:rsid w:val="00E06DEC"/>
    <w:rsid w:val="00E07807"/>
    <w:rsid w:val="00E1205E"/>
    <w:rsid w:val="00E158F7"/>
    <w:rsid w:val="00E16402"/>
    <w:rsid w:val="00E16A25"/>
    <w:rsid w:val="00E2167D"/>
    <w:rsid w:val="00E22C8C"/>
    <w:rsid w:val="00E31AAE"/>
    <w:rsid w:val="00E325F3"/>
    <w:rsid w:val="00E43D4B"/>
    <w:rsid w:val="00E479B0"/>
    <w:rsid w:val="00E526C4"/>
    <w:rsid w:val="00E53398"/>
    <w:rsid w:val="00E5481F"/>
    <w:rsid w:val="00E5767F"/>
    <w:rsid w:val="00E57A7A"/>
    <w:rsid w:val="00E57CAA"/>
    <w:rsid w:val="00E6043D"/>
    <w:rsid w:val="00E61B9A"/>
    <w:rsid w:val="00E61D0B"/>
    <w:rsid w:val="00E650C7"/>
    <w:rsid w:val="00E67100"/>
    <w:rsid w:val="00E74DE9"/>
    <w:rsid w:val="00E75B85"/>
    <w:rsid w:val="00E76F6C"/>
    <w:rsid w:val="00E775E8"/>
    <w:rsid w:val="00E86A85"/>
    <w:rsid w:val="00E87752"/>
    <w:rsid w:val="00E935DD"/>
    <w:rsid w:val="00E95540"/>
    <w:rsid w:val="00EA2B84"/>
    <w:rsid w:val="00EB21B8"/>
    <w:rsid w:val="00EB348F"/>
    <w:rsid w:val="00EB77A6"/>
    <w:rsid w:val="00EC129D"/>
    <w:rsid w:val="00EC31BD"/>
    <w:rsid w:val="00EC5FF8"/>
    <w:rsid w:val="00EC6484"/>
    <w:rsid w:val="00EC7CB6"/>
    <w:rsid w:val="00ED149F"/>
    <w:rsid w:val="00ED5B83"/>
    <w:rsid w:val="00EE17CE"/>
    <w:rsid w:val="00EE1A3C"/>
    <w:rsid w:val="00EE21EB"/>
    <w:rsid w:val="00EE463C"/>
    <w:rsid w:val="00EE6DAF"/>
    <w:rsid w:val="00EF4268"/>
    <w:rsid w:val="00F0019E"/>
    <w:rsid w:val="00F00721"/>
    <w:rsid w:val="00F02F73"/>
    <w:rsid w:val="00F0503F"/>
    <w:rsid w:val="00F07388"/>
    <w:rsid w:val="00F113D4"/>
    <w:rsid w:val="00F115D4"/>
    <w:rsid w:val="00F12112"/>
    <w:rsid w:val="00F147C4"/>
    <w:rsid w:val="00F21F26"/>
    <w:rsid w:val="00F23FE3"/>
    <w:rsid w:val="00F252B5"/>
    <w:rsid w:val="00F255A0"/>
    <w:rsid w:val="00F30EE8"/>
    <w:rsid w:val="00F31A6C"/>
    <w:rsid w:val="00F325FF"/>
    <w:rsid w:val="00F34531"/>
    <w:rsid w:val="00F369EC"/>
    <w:rsid w:val="00F37C65"/>
    <w:rsid w:val="00F40B0E"/>
    <w:rsid w:val="00F426DE"/>
    <w:rsid w:val="00F556B9"/>
    <w:rsid w:val="00F62A4A"/>
    <w:rsid w:val="00F70B24"/>
    <w:rsid w:val="00F713AF"/>
    <w:rsid w:val="00F72652"/>
    <w:rsid w:val="00F73780"/>
    <w:rsid w:val="00F76229"/>
    <w:rsid w:val="00F76ECA"/>
    <w:rsid w:val="00F7791F"/>
    <w:rsid w:val="00F8080D"/>
    <w:rsid w:val="00F8154D"/>
    <w:rsid w:val="00F83605"/>
    <w:rsid w:val="00F844A0"/>
    <w:rsid w:val="00F86C74"/>
    <w:rsid w:val="00F87122"/>
    <w:rsid w:val="00F87278"/>
    <w:rsid w:val="00F8756F"/>
    <w:rsid w:val="00F92268"/>
    <w:rsid w:val="00F9249A"/>
    <w:rsid w:val="00F95142"/>
    <w:rsid w:val="00F957B5"/>
    <w:rsid w:val="00F97C43"/>
    <w:rsid w:val="00FA06E8"/>
    <w:rsid w:val="00FA3A1A"/>
    <w:rsid w:val="00FA4BCC"/>
    <w:rsid w:val="00FA6A2B"/>
    <w:rsid w:val="00FB24C9"/>
    <w:rsid w:val="00FB48BD"/>
    <w:rsid w:val="00FB4E4C"/>
    <w:rsid w:val="00FB6BCC"/>
    <w:rsid w:val="00FC0766"/>
    <w:rsid w:val="00FC18CE"/>
    <w:rsid w:val="00FC4723"/>
    <w:rsid w:val="00FC75FD"/>
    <w:rsid w:val="00FD2698"/>
    <w:rsid w:val="00FD6A6E"/>
    <w:rsid w:val="00FE353F"/>
    <w:rsid w:val="00FE3DBF"/>
    <w:rsid w:val="00FE6C5C"/>
    <w:rsid w:val="00FF40F1"/>
    <w:rsid w:val="2DD3DCD5"/>
    <w:rsid w:val="C5FF64DC"/>
    <w:rsid w:val="FDFFE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Arial"/>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列出段落1"/>
    <w:basedOn w:val="1"/>
    <w:qFormat/>
    <w:uiPriority w:val="0"/>
    <w:pPr>
      <w:ind w:firstLine="420" w:firstLineChars="200"/>
    </w:pPr>
  </w:style>
  <w:style w:type="paragraph" w:customStyle="1" w:styleId="10">
    <w:name w:val="Revision"/>
    <w:hidden/>
    <w:semiHidden/>
    <w:qFormat/>
    <w:uiPriority w:val="99"/>
    <w:rPr>
      <w:rFonts w:ascii="Arial" w:hAnsi="Arial" w:eastAsia="宋体" w:cs="Arial"/>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346</Words>
  <Characters>1974</Characters>
  <Lines>16</Lines>
  <Paragraphs>4</Paragraphs>
  <TotalTime>2</TotalTime>
  <ScaleCrop>false</ScaleCrop>
  <LinksUpToDate>false</LinksUpToDate>
  <CharactersWithSpaces>2316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2024-10-31T08:30:00Z</dcterms:created>
  <dc:creator>kylin</dc:creator>
  <cp:lastModifiedBy>kylin</cp:lastModifiedBy>
  <dcterms:modified xsi:type="dcterms:W3CDTF">2024-12-10T11:33:43Z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